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7" w:rsidRPr="003B79B7" w:rsidRDefault="003B79B7" w:rsidP="003B79B7">
      <w:pPr>
        <w:rPr>
          <w:rFonts w:ascii="Meera" w:hAnsi="Meera" w:cs="Meera"/>
          <w:sz w:val="40"/>
          <w:szCs w:val="40"/>
          <w:lang w:bidi="ml-IN"/>
        </w:rPr>
      </w:pPr>
    </w:p>
    <w:p w:rsidR="003B79B7" w:rsidRPr="003B79B7" w:rsidRDefault="003B79B7" w:rsidP="003B79B7">
      <w:pPr>
        <w:spacing w:after="0"/>
        <w:jc w:val="center"/>
        <w:rPr>
          <w:rFonts w:ascii="Meera" w:hAnsi="Meera" w:cs="Meera"/>
          <w:b/>
          <w:bCs/>
          <w:sz w:val="48"/>
          <w:szCs w:val="48"/>
          <w:lang w:bidi="ml-IN"/>
        </w:rPr>
      </w:pPr>
      <w:r w:rsidRPr="003B79B7">
        <w:rPr>
          <w:rFonts w:ascii="Meera" w:hAnsi="Meera" w:cs="Meera"/>
          <w:b/>
          <w:bCs/>
          <w:sz w:val="48"/>
          <w:szCs w:val="48"/>
          <w:lang w:bidi="ml-IN"/>
        </w:rPr>
        <w:t>Kerala State Biodiversity Board</w:t>
      </w:r>
    </w:p>
    <w:p w:rsidR="003B79B7" w:rsidRPr="00762182" w:rsidRDefault="003B79B7" w:rsidP="003B79B7">
      <w:pPr>
        <w:spacing w:after="0" w:line="360" w:lineRule="auto"/>
        <w:jc w:val="center"/>
        <w:rPr>
          <w:rFonts w:ascii="Meera" w:hAnsi="Meera" w:cs="Meera"/>
          <w:b/>
          <w:bCs/>
          <w:sz w:val="28"/>
          <w:szCs w:val="28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1</w:t>
      </w:r>
      <w:r w:rsidR="009F2550">
        <w:rPr>
          <w:rFonts w:ascii="Meera" w:hAnsi="Meera" w:cs="Meera"/>
          <w:b/>
          <w:bCs/>
          <w:sz w:val="28"/>
          <w:szCs w:val="28"/>
          <w:lang w:bidi="ml-IN"/>
        </w:rPr>
        <w:t>8</w:t>
      </w:r>
      <w:r w:rsidRPr="00762182">
        <w:rPr>
          <w:rFonts w:ascii="Meera" w:hAnsi="Meera" w:cs="Meera"/>
          <w:b/>
          <w:bCs/>
          <w:sz w:val="28"/>
          <w:szCs w:val="28"/>
          <w:vertAlign w:val="superscript"/>
          <w:lang w:bidi="ml-IN"/>
        </w:rPr>
        <w:t>th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 xml:space="preserve"> Students Biodiversity Congress (202</w:t>
      </w:r>
      <w:r w:rsidR="009F2550">
        <w:rPr>
          <w:rFonts w:ascii="Meera" w:hAnsi="Meera" w:cs="Meera"/>
          <w:b/>
          <w:bCs/>
          <w:sz w:val="28"/>
          <w:szCs w:val="28"/>
          <w:lang w:bidi="ml-IN"/>
        </w:rPr>
        <w:t>5-2026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)</w:t>
      </w:r>
    </w:p>
    <w:p w:rsidR="003B79B7" w:rsidRPr="00762182" w:rsidRDefault="003B79B7" w:rsidP="003B79B7">
      <w:pPr>
        <w:spacing w:after="0" w:line="24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762182">
        <w:rPr>
          <w:rFonts w:ascii="Meera" w:hAnsi="Meera" w:cs="Meera"/>
          <w:b/>
          <w:bCs/>
          <w:sz w:val="36"/>
          <w:szCs w:val="36"/>
          <w:cs/>
          <w:lang w:bidi="ml-IN"/>
        </w:rPr>
        <w:t>Hom</w:t>
      </w:r>
      <w:proofErr w:type="spellStart"/>
      <w:r w:rsidRPr="00762182">
        <w:rPr>
          <w:rFonts w:ascii="Meera" w:hAnsi="Meera" w:cs="Meera"/>
          <w:b/>
          <w:bCs/>
          <w:sz w:val="36"/>
          <w:szCs w:val="36"/>
          <w:lang w:bidi="ml-IN"/>
        </w:rPr>
        <w:t>estead</w:t>
      </w:r>
      <w:proofErr w:type="spellEnd"/>
      <w:r w:rsidRPr="00762182">
        <w:rPr>
          <w:rFonts w:ascii="Meera" w:hAnsi="Meera" w:cs="Meera"/>
          <w:b/>
          <w:bCs/>
          <w:sz w:val="36"/>
          <w:szCs w:val="36"/>
          <w:lang w:bidi="ml-IN"/>
        </w:rPr>
        <w:t xml:space="preserve"> Biodiversity Conservation Presentation </w:t>
      </w:r>
    </w:p>
    <w:p w:rsidR="003B79B7" w:rsidRPr="00762182" w:rsidRDefault="003B79B7" w:rsidP="003B79B7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3B79B7" w:rsidRPr="00762182" w:rsidRDefault="003B79B7" w:rsidP="003B79B7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904" w:type="dxa"/>
        <w:tblInd w:w="250" w:type="dxa"/>
        <w:tblLook w:val="04A0"/>
      </w:tblPr>
      <w:tblGrid>
        <w:gridCol w:w="851"/>
        <w:gridCol w:w="2525"/>
        <w:gridCol w:w="6528"/>
      </w:tblGrid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cs/>
                <w:lang w:bidi="ml-IN"/>
              </w:rPr>
              <w:t>Hom</w:t>
            </w:r>
            <w:proofErr w:type="spellStart"/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estead</w:t>
            </w:r>
            <w:proofErr w:type="spellEnd"/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 xml:space="preserve"> biodiversity Conservation-Presentation</w:t>
            </w: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Category (Junior/ Senior)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Topic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Abstract- including major findings and recommendations (250 words)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3B79B7">
        <w:trPr>
          <w:trHeight w:val="879"/>
        </w:trPr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Participant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Participant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Participant’s Signature 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school? </w:t>
            </w: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Guide Teacher’s Name, Email ID and Mobile number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3B79B7" w:rsidRPr="00762182" w:rsidTr="00233F86">
        <w:tc>
          <w:tcPr>
            <w:tcW w:w="851" w:type="dxa"/>
          </w:tcPr>
          <w:p w:rsidR="003B79B7" w:rsidRPr="00762182" w:rsidRDefault="003B79B7" w:rsidP="003B79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525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528" w:type="dxa"/>
          </w:tcPr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3B79B7" w:rsidRPr="00762182" w:rsidRDefault="003B79B7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3B79B7" w:rsidRPr="00762182" w:rsidRDefault="003B79B7" w:rsidP="003B79B7">
      <w:pPr>
        <w:jc w:val="both"/>
        <w:rPr>
          <w:rFonts w:ascii="Meera" w:hAnsi="Meera" w:cs="Meera"/>
          <w:sz w:val="28"/>
          <w:szCs w:val="28"/>
          <w:lang w:bidi="ml-IN"/>
        </w:rPr>
      </w:pPr>
    </w:p>
    <w:sectPr w:rsidR="003B79B7" w:rsidRPr="00762182" w:rsidSect="003B79B7">
      <w:pgSz w:w="12240" w:h="15840"/>
      <w:pgMar w:top="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711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79B7"/>
    <w:rsid w:val="003B79B7"/>
    <w:rsid w:val="009F2550"/>
    <w:rsid w:val="00EE21A1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B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9B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2</cp:revision>
  <dcterms:created xsi:type="dcterms:W3CDTF">2025-01-15T05:15:00Z</dcterms:created>
  <dcterms:modified xsi:type="dcterms:W3CDTF">2025-08-27T05:11:00Z</dcterms:modified>
</cp:coreProperties>
</file>